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782" w:rsidRDefault="00927782" w:rsidP="00822851">
      <w:pPr>
        <w:tabs>
          <w:tab w:val="left" w:pos="3630"/>
        </w:tabs>
        <w:spacing w:line="360" w:lineRule="auto"/>
        <w:jc w:val="center"/>
        <w:rPr>
          <w:rFonts w:ascii="Calibri" w:hAnsi="Calibri" w:cs="Times New Roman"/>
          <w:b/>
          <w:szCs w:val="24"/>
        </w:rPr>
      </w:pPr>
      <w:r>
        <w:rPr>
          <w:rFonts w:ascii="Calibri" w:hAnsi="Calibri" w:cs="Times New Roman"/>
          <w:b/>
          <w:szCs w:val="24"/>
        </w:rPr>
        <w:t xml:space="preserve">Rescue Task Force </w:t>
      </w:r>
      <w:r w:rsidR="00D97C3F">
        <w:rPr>
          <w:rFonts w:ascii="Calibri" w:hAnsi="Calibri" w:cs="Times New Roman"/>
          <w:b/>
          <w:szCs w:val="24"/>
        </w:rPr>
        <w:t>Instructor</w:t>
      </w:r>
    </w:p>
    <w:p w:rsidR="00927782" w:rsidRDefault="00927782" w:rsidP="00822851">
      <w:pPr>
        <w:tabs>
          <w:tab w:val="left" w:pos="3630"/>
        </w:tabs>
        <w:spacing w:line="360" w:lineRule="auto"/>
        <w:jc w:val="center"/>
        <w:rPr>
          <w:rFonts w:ascii="Calibri" w:hAnsi="Calibri" w:cs="Times New Roman"/>
          <w:b/>
          <w:szCs w:val="24"/>
        </w:rPr>
      </w:pPr>
      <w:r>
        <w:rPr>
          <w:rFonts w:ascii="Calibri" w:hAnsi="Calibri" w:cs="Times New Roman"/>
          <w:b/>
          <w:szCs w:val="24"/>
        </w:rPr>
        <w:t>COURSE OVERVIEW AND INSTRUCTIONAL GOALS</w:t>
      </w:r>
    </w:p>
    <w:p w:rsidR="00927782" w:rsidRDefault="00927782" w:rsidP="00822851">
      <w:pPr>
        <w:tabs>
          <w:tab w:val="left" w:pos="3630"/>
        </w:tabs>
        <w:rPr>
          <w:rFonts w:ascii="Calibri" w:hAnsi="Calibri" w:cs="Times New Roman"/>
          <w:b/>
          <w:sz w:val="20"/>
          <w:szCs w:val="20"/>
        </w:rPr>
      </w:pPr>
    </w:p>
    <w:p w:rsidR="00927782" w:rsidRDefault="00927782" w:rsidP="00822851">
      <w:pPr>
        <w:tabs>
          <w:tab w:val="left" w:pos="3630"/>
        </w:tabs>
        <w:rPr>
          <w:rFonts w:ascii="Calibri" w:hAnsi="Calibri" w:cs="Times New Roman"/>
          <w:b/>
          <w:sz w:val="20"/>
        </w:rPr>
      </w:pPr>
    </w:p>
    <w:p w:rsidR="00927782" w:rsidRDefault="00927782" w:rsidP="00822851">
      <w:pPr>
        <w:tabs>
          <w:tab w:val="left" w:pos="1530"/>
        </w:tabs>
        <w:rPr>
          <w:rFonts w:ascii="Calibri" w:hAnsi="Calibri" w:cs="Times New Roman"/>
          <w:sz w:val="20"/>
        </w:rPr>
      </w:pPr>
      <w:r>
        <w:rPr>
          <w:rFonts w:ascii="Calibri" w:hAnsi="Calibri" w:cs="Times New Roman"/>
          <w:b/>
          <w:sz w:val="20"/>
        </w:rPr>
        <w:tab/>
      </w:r>
      <w:r w:rsidR="00D97C3F">
        <w:rPr>
          <w:rFonts w:ascii="Calibri" w:hAnsi="Calibri" w:cs="Times New Roman"/>
          <w:sz w:val="20"/>
        </w:rPr>
        <w:t xml:space="preserve">COURSE LENGTH:  </w:t>
      </w:r>
      <w:r w:rsidR="00D97C3F">
        <w:rPr>
          <w:rFonts w:ascii="Calibri" w:hAnsi="Calibri" w:cs="Times New Roman"/>
          <w:sz w:val="20"/>
        </w:rPr>
        <w:tab/>
        <w:t xml:space="preserve"> 24 Hours</w:t>
      </w:r>
      <w:r w:rsidR="00D97C3F">
        <w:rPr>
          <w:rFonts w:ascii="Calibri" w:hAnsi="Calibri" w:cs="Times New Roman"/>
          <w:sz w:val="20"/>
        </w:rPr>
        <w:tab/>
        <w:t>3</w:t>
      </w:r>
      <w:r>
        <w:rPr>
          <w:rFonts w:ascii="Calibri" w:hAnsi="Calibri" w:cs="Times New Roman"/>
          <w:sz w:val="20"/>
        </w:rPr>
        <w:t xml:space="preserve"> Days</w:t>
      </w:r>
      <w:r>
        <w:rPr>
          <w:rFonts w:ascii="Calibri" w:hAnsi="Calibri" w:cs="Times New Roman"/>
          <w:sz w:val="20"/>
        </w:rPr>
        <w:tab/>
      </w:r>
      <w:r>
        <w:rPr>
          <w:rFonts w:ascii="Calibri" w:hAnsi="Calibri" w:cs="Times New Roman"/>
          <w:sz w:val="20"/>
        </w:rPr>
        <w:tab/>
      </w:r>
    </w:p>
    <w:p w:rsidR="00927782" w:rsidRDefault="00927782" w:rsidP="00822851">
      <w:pPr>
        <w:tabs>
          <w:tab w:val="left" w:pos="3630"/>
        </w:tabs>
        <w:rPr>
          <w:rFonts w:ascii="Calibri" w:hAnsi="Calibri" w:cs="Times New Roman"/>
          <w:sz w:val="24"/>
          <w:szCs w:val="24"/>
        </w:rPr>
      </w:pPr>
    </w:p>
    <w:p w:rsidR="00927782" w:rsidRDefault="00927782" w:rsidP="00822851">
      <w:pPr>
        <w:keepNext/>
        <w:widowControl w:val="0"/>
        <w:autoSpaceDE w:val="0"/>
        <w:autoSpaceDN w:val="0"/>
        <w:adjustRightInd w:val="0"/>
        <w:jc w:val="center"/>
        <w:outlineLvl w:val="3"/>
        <w:rPr>
          <w:rFonts w:ascii="Calibri" w:hAnsi="Calibri" w:cs="Calibri"/>
          <w:b/>
          <w:bCs/>
          <w:szCs w:val="24"/>
        </w:rPr>
      </w:pPr>
      <w:r>
        <w:rPr>
          <w:rFonts w:ascii="Calibri" w:hAnsi="Calibri" w:cs="Calibri"/>
          <w:b/>
          <w:bCs/>
          <w:szCs w:val="24"/>
        </w:rPr>
        <w:t>COURSE OVERVIEW</w:t>
      </w:r>
    </w:p>
    <w:p w:rsidR="00927782" w:rsidRDefault="00927782" w:rsidP="00822851">
      <w:pPr>
        <w:rPr>
          <w:rFonts w:ascii="Times New Roman" w:hAnsi="Times New Roman" w:cs="Times New Roman"/>
          <w:szCs w:val="24"/>
        </w:rPr>
      </w:pPr>
    </w:p>
    <w:p w:rsidR="00927782" w:rsidRDefault="00927782" w:rsidP="00822851">
      <w:pPr>
        <w:rPr>
          <w:rFonts w:ascii="Times New Roman" w:hAnsi="Times New Roman" w:cs="Times New Roman"/>
          <w:sz w:val="20"/>
          <w:szCs w:val="20"/>
        </w:rPr>
      </w:pPr>
      <w:r>
        <w:rPr>
          <w:rFonts w:ascii="Calibri" w:hAnsi="Calibri" w:cs="Calibri"/>
          <w:sz w:val="20"/>
        </w:rPr>
        <w:t xml:space="preserve">This course is designed to teach students the four main methods of warm zone care during </w:t>
      </w:r>
      <w:r w:rsidRPr="00B80ACC">
        <w:rPr>
          <w:rFonts w:ascii="Calibri" w:hAnsi="Calibri" w:cs="Calibri"/>
          <w:sz w:val="20"/>
        </w:rPr>
        <w:t>active violence incidents.</w:t>
      </w:r>
      <w:r>
        <w:rPr>
          <w:rFonts w:ascii="Calibri" w:hAnsi="Calibri" w:cs="Calibri"/>
          <w:sz w:val="20"/>
        </w:rPr>
        <w:t xml:space="preserve"> The course will discuss driving tactics as well as a reasonable expectation for success during active violence incidents. This course will expose law enforcement, fire and rescue personnel, as well as other public safety partners to operating in a warm zone environment to provide point of wounding care to patients. This course will provide Tactical Emergency Casualty Care lessons so that all participants can provide appropriate point of wounding care. This course will discuss command and control considerations including the establishment of unified command, common operating language, and essential on scene functions that must be performed for the incident to be successful. This course will provide the student </w:t>
      </w:r>
      <w:r w:rsidR="00D97C3F">
        <w:rPr>
          <w:rFonts w:ascii="Calibri" w:hAnsi="Calibri" w:cs="Calibri"/>
          <w:sz w:val="20"/>
        </w:rPr>
        <w:t xml:space="preserve">instructors </w:t>
      </w:r>
      <w:r>
        <w:rPr>
          <w:rFonts w:ascii="Calibri" w:hAnsi="Calibri" w:cs="Calibri"/>
          <w:sz w:val="20"/>
        </w:rPr>
        <w:t xml:space="preserve">with ongoing training ideas for their department as well as identify some common barriers that must be overcome. </w:t>
      </w:r>
    </w:p>
    <w:p w:rsidR="00927782" w:rsidRDefault="00927782" w:rsidP="00822851">
      <w:pPr>
        <w:rPr>
          <w:rFonts w:ascii="Times New Roman" w:hAnsi="Times New Roman" w:cs="Times New Roman"/>
          <w:sz w:val="20"/>
        </w:rPr>
      </w:pPr>
    </w:p>
    <w:p w:rsidR="00927782" w:rsidRDefault="00927782" w:rsidP="00822851">
      <w:pPr>
        <w:rPr>
          <w:rFonts w:ascii="Calibri" w:hAnsi="Calibri" w:cs="Calibri"/>
          <w:sz w:val="20"/>
        </w:rPr>
      </w:pPr>
    </w:p>
    <w:p w:rsidR="00927782" w:rsidRDefault="00927782" w:rsidP="00822851">
      <w:pPr>
        <w:keepNext/>
        <w:widowControl w:val="0"/>
        <w:autoSpaceDE w:val="0"/>
        <w:autoSpaceDN w:val="0"/>
        <w:adjustRightInd w:val="0"/>
        <w:jc w:val="center"/>
        <w:outlineLvl w:val="3"/>
        <w:rPr>
          <w:rFonts w:ascii="Calibri" w:hAnsi="Calibri" w:cs="Calibri"/>
          <w:b/>
          <w:bCs/>
          <w:sz w:val="24"/>
          <w:szCs w:val="24"/>
        </w:rPr>
      </w:pPr>
      <w:r>
        <w:rPr>
          <w:rFonts w:ascii="Calibri" w:hAnsi="Calibri" w:cs="Calibri"/>
          <w:b/>
          <w:bCs/>
          <w:szCs w:val="24"/>
        </w:rPr>
        <w:t>INSTRUCTIONAL GOALS</w:t>
      </w:r>
    </w:p>
    <w:p w:rsidR="00927782" w:rsidRDefault="00927782" w:rsidP="00822851">
      <w:pPr>
        <w:keepNext/>
        <w:widowControl w:val="0"/>
        <w:autoSpaceDE w:val="0"/>
        <w:autoSpaceDN w:val="0"/>
        <w:adjustRightInd w:val="0"/>
        <w:jc w:val="center"/>
        <w:outlineLvl w:val="3"/>
        <w:rPr>
          <w:rFonts w:ascii="Calibri" w:hAnsi="Calibri" w:cs="Calibri"/>
          <w:b/>
          <w:bCs/>
          <w:szCs w:val="24"/>
        </w:rPr>
      </w:pPr>
    </w:p>
    <w:p w:rsidR="00927782" w:rsidRDefault="00927782" w:rsidP="00822851">
      <w:pPr>
        <w:jc w:val="center"/>
        <w:rPr>
          <w:rFonts w:ascii="Calibri" w:hAnsi="Calibri" w:cs="Calibri"/>
          <w:sz w:val="20"/>
          <w:szCs w:val="20"/>
        </w:rPr>
      </w:pPr>
      <w:r>
        <w:rPr>
          <w:rFonts w:ascii="Calibri" w:hAnsi="Calibri" w:cs="Calibri"/>
          <w:sz w:val="20"/>
        </w:rPr>
        <w:t>Upon completion of this course the attendee will be familiar with:</w:t>
      </w:r>
    </w:p>
    <w:p w:rsidR="00927782" w:rsidRDefault="00927782" w:rsidP="00822851">
      <w:pPr>
        <w:keepNext/>
        <w:widowControl w:val="0"/>
        <w:autoSpaceDE w:val="0"/>
        <w:autoSpaceDN w:val="0"/>
        <w:adjustRightInd w:val="0"/>
        <w:ind w:left="720"/>
        <w:outlineLvl w:val="3"/>
        <w:rPr>
          <w:rFonts w:ascii="Calibri" w:hAnsi="Calibri" w:cs="Calibri"/>
          <w:b/>
          <w:bCs/>
          <w:sz w:val="24"/>
          <w:szCs w:val="24"/>
        </w:rPr>
      </w:pPr>
    </w:p>
    <w:p w:rsidR="00927782" w:rsidRDefault="00927782" w:rsidP="00822851">
      <w:pPr>
        <w:numPr>
          <w:ilvl w:val="0"/>
          <w:numId w:val="11"/>
        </w:numPr>
        <w:tabs>
          <w:tab w:val="left" w:pos="720"/>
        </w:tabs>
        <w:snapToGrid w:val="0"/>
        <w:spacing w:line="240" w:lineRule="auto"/>
        <w:rPr>
          <w:rFonts w:ascii="Calibri" w:hAnsi="Calibri" w:cs="Calibri"/>
          <w:bCs/>
          <w:sz w:val="20"/>
          <w:szCs w:val="20"/>
        </w:rPr>
      </w:pPr>
      <w:r>
        <w:rPr>
          <w:rFonts w:ascii="Calibri" w:hAnsi="Calibri" w:cs="Calibri"/>
          <w:bCs/>
          <w:sz w:val="20"/>
        </w:rPr>
        <w:t>Four methods of Warm Zone Care</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Tactical Emergency Casualty Care (TECC)</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Unified Command</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Active Shooter Statistics</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Risk Appetite</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Reasonable Expectation of Success</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Medical vs Tactical Driving Force</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Hot/Warm/Cold Zones</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Common Operating Language</w:t>
      </w:r>
    </w:p>
    <w:p w:rsidR="00927782" w:rsidRDefault="00927782"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Essential Command and Control Functions</w:t>
      </w:r>
    </w:p>
    <w:p w:rsidR="00D97C3F" w:rsidRDefault="00D97C3F"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 xml:space="preserve">Course Development </w:t>
      </w:r>
    </w:p>
    <w:p w:rsidR="00D97C3F" w:rsidRDefault="00D97C3F" w:rsidP="00822851">
      <w:pPr>
        <w:numPr>
          <w:ilvl w:val="0"/>
          <w:numId w:val="11"/>
        </w:numPr>
        <w:tabs>
          <w:tab w:val="left" w:pos="720"/>
        </w:tabs>
        <w:snapToGrid w:val="0"/>
        <w:spacing w:line="240" w:lineRule="auto"/>
        <w:rPr>
          <w:rFonts w:ascii="Calibri" w:hAnsi="Calibri" w:cs="Calibri"/>
          <w:bCs/>
          <w:sz w:val="20"/>
        </w:rPr>
      </w:pPr>
      <w:r>
        <w:rPr>
          <w:rFonts w:ascii="Calibri" w:hAnsi="Calibri" w:cs="Calibri"/>
          <w:bCs/>
          <w:sz w:val="20"/>
        </w:rPr>
        <w:t>Managing drills and exercises</w:t>
      </w:r>
    </w:p>
    <w:p w:rsidR="00927782" w:rsidRDefault="00927782" w:rsidP="00822851">
      <w:pPr>
        <w:tabs>
          <w:tab w:val="left" w:pos="720"/>
        </w:tabs>
        <w:rPr>
          <w:rFonts w:ascii="Calibri" w:hAnsi="Calibri" w:cs="Calibri"/>
          <w:bCs/>
          <w:sz w:val="20"/>
        </w:rPr>
      </w:pPr>
    </w:p>
    <w:p w:rsidR="00927782" w:rsidRDefault="00927782" w:rsidP="00822851">
      <w:pPr>
        <w:tabs>
          <w:tab w:val="left" w:pos="720"/>
        </w:tabs>
        <w:rPr>
          <w:rFonts w:ascii="Calibri" w:hAnsi="Calibri" w:cs="Calibri"/>
          <w:bCs/>
          <w:sz w:val="20"/>
        </w:rPr>
      </w:pPr>
    </w:p>
    <w:p w:rsidR="00927782" w:rsidRDefault="00927782" w:rsidP="00822851">
      <w:pPr>
        <w:tabs>
          <w:tab w:val="left" w:pos="720"/>
        </w:tabs>
        <w:spacing w:line="360" w:lineRule="auto"/>
        <w:ind w:left="720"/>
        <w:jc w:val="center"/>
        <w:rPr>
          <w:rFonts w:ascii="Calibri" w:hAnsi="Calibri" w:cs="Times New Roman"/>
          <w:b/>
          <w:sz w:val="24"/>
          <w:szCs w:val="24"/>
        </w:rPr>
      </w:pPr>
      <w:r>
        <w:rPr>
          <w:rFonts w:ascii="Calibri" w:hAnsi="Calibri" w:cs="Calibri"/>
          <w:bCs/>
          <w:sz w:val="20"/>
        </w:rPr>
        <w:br w:type="page"/>
      </w:r>
      <w:r>
        <w:rPr>
          <w:rFonts w:ascii="Calibri" w:hAnsi="Calibri" w:cs="Times New Roman"/>
          <w:b/>
          <w:szCs w:val="24"/>
        </w:rPr>
        <w:lastRenderedPageBreak/>
        <w:t>Rescue Task Force</w:t>
      </w:r>
    </w:p>
    <w:p w:rsidR="00927782" w:rsidRDefault="00927782" w:rsidP="00822851">
      <w:pPr>
        <w:spacing w:line="360" w:lineRule="auto"/>
        <w:jc w:val="center"/>
        <w:rPr>
          <w:rFonts w:ascii="Calibri" w:hAnsi="Calibri" w:cs="Calibri"/>
          <w:b/>
          <w:szCs w:val="20"/>
        </w:rPr>
      </w:pPr>
      <w:r>
        <w:rPr>
          <w:rFonts w:ascii="Calibri" w:hAnsi="Calibri" w:cs="Calibri"/>
          <w:b/>
        </w:rPr>
        <w:t>DAY TO DAY / HOUR TO HOUR AGENDA</w:t>
      </w:r>
    </w:p>
    <w:p w:rsidR="00927782" w:rsidRDefault="00927782" w:rsidP="00822851">
      <w:pPr>
        <w:tabs>
          <w:tab w:val="left" w:pos="3630"/>
        </w:tabs>
        <w:rPr>
          <w:rFonts w:ascii="Calibri" w:hAnsi="Calibri" w:cs="Times New Roman"/>
          <w:szCs w:val="24"/>
        </w:rPr>
      </w:pPr>
    </w:p>
    <w:p w:rsidR="00927782" w:rsidRDefault="00927782" w:rsidP="00822851">
      <w:pPr>
        <w:spacing w:after="80"/>
        <w:rPr>
          <w:rFonts w:ascii="Times New Roman" w:hAnsi="Times New Roman" w:cs="Times New Roman"/>
          <w:szCs w:val="24"/>
        </w:rPr>
      </w:pPr>
      <w:r>
        <w:rPr>
          <w:rFonts w:ascii="Calibri" w:hAnsi="Calibri" w:cs="Calibri"/>
          <w:b/>
          <w:bCs/>
          <w:color w:val="000000"/>
          <w:szCs w:val="24"/>
        </w:rPr>
        <w:t>DAY ONE</w:t>
      </w:r>
      <w:r w:rsidR="00D97C3F">
        <w:rPr>
          <w:rFonts w:ascii="Calibri" w:hAnsi="Calibri" w:cs="Calibri"/>
          <w:b/>
          <w:bCs/>
          <w:color w:val="000000"/>
          <w:szCs w:val="24"/>
        </w:rPr>
        <w:tab/>
        <w:t>October 16, 2018</w:t>
      </w:r>
    </w:p>
    <w:p w:rsidR="00927782" w:rsidRDefault="00927782" w:rsidP="00822851">
      <w:pPr>
        <w:spacing w:after="80"/>
        <w:rPr>
          <w:rFonts w:ascii="Times New Roman" w:hAnsi="Times New Roman" w:cs="Times New Roman"/>
          <w:szCs w:val="24"/>
        </w:rPr>
      </w:pPr>
      <w:r>
        <w:rPr>
          <w:rFonts w:ascii="Calibri" w:hAnsi="Calibri" w:cs="Calibri"/>
          <w:b/>
          <w:bCs/>
          <w:color w:val="000000"/>
          <w:szCs w:val="24"/>
        </w:rPr>
        <w:t xml:space="preserve">Hours: </w:t>
      </w:r>
      <w:r>
        <w:rPr>
          <w:rFonts w:ascii="Calibri" w:hAnsi="Calibri" w:cs="Calibri"/>
          <w:b/>
          <w:bCs/>
          <w:color w:val="000000"/>
          <w:szCs w:val="24"/>
        </w:rPr>
        <w:tab/>
      </w:r>
      <w:r w:rsidR="00D97C3F">
        <w:rPr>
          <w:rFonts w:ascii="Calibri" w:hAnsi="Calibri" w:cs="Calibri"/>
          <w:b/>
          <w:bCs/>
          <w:color w:val="000000"/>
          <w:szCs w:val="24"/>
        </w:rPr>
        <w:tab/>
      </w:r>
      <w:r>
        <w:rPr>
          <w:rFonts w:ascii="Calibri" w:hAnsi="Calibri" w:cs="Calibri"/>
          <w:b/>
          <w:bCs/>
          <w:color w:val="000000"/>
          <w:szCs w:val="24"/>
        </w:rPr>
        <w:t xml:space="preserve">Instruction: </w:t>
      </w:r>
    </w:p>
    <w:p w:rsidR="00927782" w:rsidRDefault="00927782" w:rsidP="00822851">
      <w:pPr>
        <w:spacing w:after="80"/>
        <w:rPr>
          <w:rFonts w:ascii="Times New Roman" w:hAnsi="Times New Roman" w:cs="Times New Roman"/>
          <w:szCs w:val="24"/>
        </w:rPr>
      </w:pPr>
      <w:r>
        <w:rPr>
          <w:rFonts w:ascii="Calibri" w:hAnsi="Calibri" w:cs="Calibri"/>
          <w:color w:val="000000"/>
          <w:sz w:val="20"/>
        </w:rPr>
        <w:t>0800-0830</w:t>
      </w:r>
      <w:r>
        <w:rPr>
          <w:rFonts w:ascii="Calibri" w:hAnsi="Calibri" w:cs="Calibri"/>
          <w:color w:val="000000"/>
          <w:sz w:val="20"/>
        </w:rPr>
        <w:tab/>
        <w:t>Course Administration</w:t>
      </w:r>
    </w:p>
    <w:p w:rsidR="00927782" w:rsidRDefault="00927782" w:rsidP="00822851">
      <w:pPr>
        <w:spacing w:after="80"/>
        <w:rPr>
          <w:rFonts w:ascii="Times New Roman" w:hAnsi="Times New Roman" w:cs="Times New Roman"/>
          <w:szCs w:val="24"/>
        </w:rPr>
      </w:pPr>
      <w:r>
        <w:rPr>
          <w:rFonts w:ascii="Calibri" w:hAnsi="Calibri" w:cs="Calibri"/>
          <w:color w:val="000000"/>
          <w:sz w:val="20"/>
        </w:rPr>
        <w:t>0830-0900</w:t>
      </w:r>
      <w:r>
        <w:rPr>
          <w:rFonts w:ascii="Calibri" w:hAnsi="Calibri" w:cs="Calibri"/>
          <w:color w:val="000000"/>
          <w:sz w:val="20"/>
        </w:rPr>
        <w:tab/>
        <w:t>Active Shooter Statistics</w:t>
      </w:r>
    </w:p>
    <w:p w:rsidR="00927782" w:rsidRDefault="00927782" w:rsidP="00822851">
      <w:pPr>
        <w:spacing w:after="80"/>
        <w:rPr>
          <w:rFonts w:ascii="Times New Roman" w:hAnsi="Times New Roman" w:cs="Times New Roman"/>
          <w:szCs w:val="24"/>
        </w:rPr>
      </w:pPr>
      <w:r>
        <w:rPr>
          <w:rFonts w:ascii="Calibri" w:hAnsi="Calibri" w:cs="Calibri"/>
          <w:color w:val="000000"/>
          <w:sz w:val="20"/>
        </w:rPr>
        <w:t>0900-1000</w:t>
      </w:r>
      <w:r>
        <w:rPr>
          <w:rFonts w:ascii="Calibri" w:hAnsi="Calibri" w:cs="Calibri"/>
          <w:color w:val="000000"/>
          <w:sz w:val="20"/>
        </w:rPr>
        <w:tab/>
        <w:t>Introduction to Warm Zone Care</w:t>
      </w:r>
    </w:p>
    <w:p w:rsidR="00927782" w:rsidRDefault="00927782" w:rsidP="00822851">
      <w:pPr>
        <w:spacing w:after="80"/>
        <w:rPr>
          <w:rFonts w:ascii="Times New Roman" w:hAnsi="Times New Roman" w:cs="Times New Roman"/>
          <w:szCs w:val="24"/>
        </w:rPr>
      </w:pPr>
      <w:r>
        <w:rPr>
          <w:rFonts w:ascii="Calibri" w:hAnsi="Calibri" w:cs="Calibri"/>
          <w:color w:val="000000"/>
          <w:sz w:val="20"/>
        </w:rPr>
        <w:t>1000-1100</w:t>
      </w:r>
      <w:r>
        <w:rPr>
          <w:rFonts w:ascii="Calibri" w:hAnsi="Calibri" w:cs="Calibri"/>
          <w:color w:val="000000"/>
          <w:sz w:val="20"/>
        </w:rPr>
        <w:tab/>
        <w:t>Driving Force, Reasonable Expectation of Success, Common Operating Language, Risk</w:t>
      </w:r>
    </w:p>
    <w:p w:rsidR="00927782" w:rsidRDefault="00927782" w:rsidP="00822851">
      <w:pPr>
        <w:spacing w:after="80"/>
        <w:rPr>
          <w:rFonts w:ascii="Times New Roman" w:hAnsi="Times New Roman" w:cs="Times New Roman"/>
          <w:szCs w:val="24"/>
        </w:rPr>
      </w:pPr>
      <w:r>
        <w:rPr>
          <w:rFonts w:ascii="Calibri" w:hAnsi="Calibri" w:cs="Calibri"/>
          <w:color w:val="000000"/>
          <w:sz w:val="20"/>
        </w:rPr>
        <w:t>1100-1200</w:t>
      </w:r>
      <w:r>
        <w:rPr>
          <w:rFonts w:ascii="Calibri" w:hAnsi="Calibri" w:cs="Calibri"/>
          <w:color w:val="000000"/>
          <w:sz w:val="20"/>
        </w:rPr>
        <w:tab/>
        <w:t>Tactical Emergency Casualty Care Lecture</w:t>
      </w:r>
    </w:p>
    <w:p w:rsidR="00927782" w:rsidRDefault="00927782" w:rsidP="00822851">
      <w:pPr>
        <w:spacing w:after="80"/>
        <w:rPr>
          <w:rFonts w:ascii="Times New Roman" w:hAnsi="Times New Roman" w:cs="Times New Roman"/>
          <w:szCs w:val="24"/>
        </w:rPr>
      </w:pPr>
      <w:r>
        <w:rPr>
          <w:rFonts w:ascii="Calibri" w:hAnsi="Calibri" w:cs="Calibri"/>
          <w:color w:val="000000"/>
          <w:sz w:val="20"/>
        </w:rPr>
        <w:t>1200-1300</w:t>
      </w:r>
      <w:r>
        <w:rPr>
          <w:rFonts w:ascii="Calibri" w:hAnsi="Calibri" w:cs="Calibri"/>
          <w:color w:val="000000"/>
          <w:sz w:val="20"/>
        </w:rPr>
        <w:tab/>
        <w:t xml:space="preserve">Lunch </w:t>
      </w:r>
    </w:p>
    <w:p w:rsidR="00927782" w:rsidRDefault="00927782" w:rsidP="00822851">
      <w:pPr>
        <w:spacing w:after="80"/>
        <w:rPr>
          <w:rFonts w:ascii="Times New Roman" w:hAnsi="Times New Roman" w:cs="Times New Roman"/>
          <w:szCs w:val="24"/>
        </w:rPr>
      </w:pPr>
      <w:r>
        <w:rPr>
          <w:rFonts w:ascii="Calibri" w:hAnsi="Calibri" w:cs="Calibri"/>
          <w:color w:val="000000"/>
          <w:sz w:val="20"/>
        </w:rPr>
        <w:t xml:space="preserve">1300-1400 </w:t>
      </w:r>
      <w:r>
        <w:rPr>
          <w:rFonts w:ascii="Calibri" w:hAnsi="Calibri" w:cs="Calibri"/>
          <w:color w:val="000000"/>
          <w:sz w:val="20"/>
        </w:rPr>
        <w:tab/>
        <w:t xml:space="preserve">Tourniquet Applications (self, buddy, victim) </w:t>
      </w:r>
    </w:p>
    <w:p w:rsidR="00927782" w:rsidRDefault="00927782" w:rsidP="00822851">
      <w:pPr>
        <w:spacing w:after="80"/>
        <w:rPr>
          <w:rFonts w:ascii="Times New Roman" w:hAnsi="Times New Roman" w:cs="Times New Roman"/>
          <w:szCs w:val="24"/>
        </w:rPr>
      </w:pPr>
      <w:r>
        <w:rPr>
          <w:rFonts w:ascii="Calibri" w:hAnsi="Calibri" w:cs="Calibri"/>
          <w:color w:val="000000"/>
          <w:sz w:val="20"/>
        </w:rPr>
        <w:t>1400- 1500</w:t>
      </w:r>
      <w:r>
        <w:rPr>
          <w:rFonts w:ascii="Calibri" w:hAnsi="Calibri" w:cs="Calibri"/>
          <w:color w:val="000000"/>
          <w:sz w:val="20"/>
        </w:rPr>
        <w:tab/>
        <w:t>Tactical Emergency Casualty Care Lecture</w:t>
      </w:r>
    </w:p>
    <w:p w:rsidR="00927782" w:rsidRDefault="00927782" w:rsidP="00822851">
      <w:pPr>
        <w:spacing w:after="80"/>
        <w:rPr>
          <w:rFonts w:ascii="Times New Roman" w:hAnsi="Times New Roman" w:cs="Times New Roman"/>
          <w:szCs w:val="24"/>
        </w:rPr>
      </w:pPr>
      <w:r>
        <w:rPr>
          <w:rFonts w:ascii="Calibri" w:hAnsi="Calibri" w:cs="Calibri"/>
          <w:color w:val="000000"/>
          <w:sz w:val="20"/>
        </w:rPr>
        <w:t xml:space="preserve">1500-1600 </w:t>
      </w:r>
      <w:r>
        <w:rPr>
          <w:rFonts w:ascii="Calibri" w:hAnsi="Calibri" w:cs="Calibri"/>
          <w:color w:val="000000"/>
          <w:sz w:val="20"/>
        </w:rPr>
        <w:tab/>
        <w:t xml:space="preserve">Pressure Bandage, </w:t>
      </w:r>
      <w:proofErr w:type="spellStart"/>
      <w:r>
        <w:rPr>
          <w:rFonts w:ascii="Calibri" w:hAnsi="Calibri" w:cs="Calibri"/>
          <w:color w:val="000000"/>
          <w:sz w:val="20"/>
        </w:rPr>
        <w:t>Evac</w:t>
      </w:r>
      <w:proofErr w:type="spellEnd"/>
      <w:r>
        <w:rPr>
          <w:rFonts w:ascii="Calibri" w:hAnsi="Calibri" w:cs="Calibri"/>
          <w:color w:val="000000"/>
          <w:sz w:val="20"/>
        </w:rPr>
        <w:t xml:space="preserve"> Care, Positioning</w:t>
      </w:r>
    </w:p>
    <w:p w:rsidR="00927782" w:rsidRDefault="00927782" w:rsidP="00822851">
      <w:pPr>
        <w:spacing w:after="80"/>
        <w:rPr>
          <w:rFonts w:ascii="Times New Roman" w:hAnsi="Times New Roman" w:cs="Times New Roman"/>
          <w:szCs w:val="24"/>
        </w:rPr>
      </w:pPr>
      <w:r>
        <w:rPr>
          <w:rFonts w:ascii="Calibri" w:hAnsi="Calibri" w:cs="Calibri"/>
          <w:color w:val="000000"/>
          <w:sz w:val="20"/>
        </w:rPr>
        <w:t>1600 –1700</w:t>
      </w:r>
      <w:r>
        <w:rPr>
          <w:rFonts w:ascii="Calibri" w:hAnsi="Calibri" w:cs="Calibri"/>
          <w:color w:val="000000"/>
          <w:sz w:val="20"/>
        </w:rPr>
        <w:tab/>
        <w:t xml:space="preserve">Incident reviews, facilitated discussions. </w:t>
      </w:r>
    </w:p>
    <w:p w:rsidR="00927782" w:rsidRDefault="00927782" w:rsidP="00822851">
      <w:pPr>
        <w:rPr>
          <w:rFonts w:ascii="Times New Roman" w:hAnsi="Times New Roman" w:cs="Times New Roman"/>
          <w:szCs w:val="24"/>
        </w:rPr>
      </w:pPr>
    </w:p>
    <w:p w:rsidR="00927782" w:rsidRDefault="00927782" w:rsidP="00822851">
      <w:pPr>
        <w:spacing w:after="80"/>
        <w:rPr>
          <w:rFonts w:ascii="Times New Roman" w:hAnsi="Times New Roman" w:cs="Times New Roman"/>
          <w:szCs w:val="24"/>
        </w:rPr>
      </w:pPr>
      <w:r>
        <w:rPr>
          <w:rFonts w:ascii="Calibri" w:hAnsi="Calibri" w:cs="Calibri"/>
          <w:b/>
          <w:bCs/>
          <w:color w:val="000000"/>
          <w:szCs w:val="24"/>
        </w:rPr>
        <w:t>DAY TWO</w:t>
      </w:r>
      <w:r w:rsidR="00D97C3F">
        <w:rPr>
          <w:rFonts w:ascii="Calibri" w:hAnsi="Calibri" w:cs="Calibri"/>
          <w:b/>
          <w:bCs/>
          <w:color w:val="000000"/>
          <w:szCs w:val="24"/>
        </w:rPr>
        <w:tab/>
        <w:t>October 17, 2018</w:t>
      </w:r>
    </w:p>
    <w:p w:rsidR="00927782" w:rsidRDefault="00927782" w:rsidP="00822851">
      <w:pPr>
        <w:spacing w:after="80"/>
        <w:rPr>
          <w:rFonts w:ascii="Times New Roman" w:hAnsi="Times New Roman" w:cs="Times New Roman"/>
          <w:szCs w:val="24"/>
        </w:rPr>
      </w:pPr>
      <w:r>
        <w:rPr>
          <w:rFonts w:ascii="Calibri" w:hAnsi="Calibri" w:cs="Calibri"/>
          <w:b/>
          <w:bCs/>
          <w:color w:val="000000"/>
          <w:szCs w:val="24"/>
        </w:rPr>
        <w:t xml:space="preserve">Hours: </w:t>
      </w:r>
      <w:r>
        <w:rPr>
          <w:rFonts w:ascii="Calibri" w:hAnsi="Calibri" w:cs="Calibri"/>
          <w:b/>
          <w:bCs/>
          <w:color w:val="000000"/>
          <w:szCs w:val="24"/>
        </w:rPr>
        <w:tab/>
      </w:r>
      <w:r w:rsidR="00D97C3F">
        <w:rPr>
          <w:rFonts w:ascii="Calibri" w:hAnsi="Calibri" w:cs="Calibri"/>
          <w:b/>
          <w:bCs/>
          <w:color w:val="000000"/>
          <w:szCs w:val="24"/>
        </w:rPr>
        <w:tab/>
      </w:r>
      <w:r>
        <w:rPr>
          <w:rFonts w:ascii="Calibri" w:hAnsi="Calibri" w:cs="Calibri"/>
          <w:b/>
          <w:bCs/>
          <w:color w:val="000000"/>
          <w:szCs w:val="24"/>
        </w:rPr>
        <w:t xml:space="preserve">Instruction: </w:t>
      </w:r>
    </w:p>
    <w:p w:rsidR="00927782" w:rsidRDefault="00927782" w:rsidP="00822851">
      <w:pPr>
        <w:spacing w:after="80"/>
        <w:rPr>
          <w:rFonts w:ascii="Times New Roman" w:hAnsi="Times New Roman" w:cs="Times New Roman"/>
          <w:szCs w:val="24"/>
        </w:rPr>
      </w:pPr>
      <w:r>
        <w:rPr>
          <w:rFonts w:ascii="Calibri" w:hAnsi="Calibri" w:cs="Calibri"/>
          <w:color w:val="000000"/>
          <w:sz w:val="20"/>
        </w:rPr>
        <w:t>0800-0830</w:t>
      </w:r>
      <w:r>
        <w:rPr>
          <w:rFonts w:ascii="Calibri" w:hAnsi="Calibri" w:cs="Calibri"/>
          <w:color w:val="000000"/>
          <w:sz w:val="20"/>
        </w:rPr>
        <w:tab/>
        <w:t>Group Review and Discussion</w:t>
      </w:r>
      <w:r>
        <w:rPr>
          <w:rFonts w:ascii="Calibri" w:hAnsi="Calibri" w:cs="Calibri"/>
          <w:color w:val="000000"/>
          <w:sz w:val="20"/>
        </w:rPr>
        <w:tab/>
      </w:r>
    </w:p>
    <w:p w:rsidR="00927782" w:rsidRDefault="00927782" w:rsidP="00822851">
      <w:pPr>
        <w:spacing w:after="80"/>
        <w:rPr>
          <w:rFonts w:ascii="Times New Roman" w:hAnsi="Times New Roman" w:cs="Times New Roman"/>
          <w:szCs w:val="24"/>
        </w:rPr>
      </w:pPr>
      <w:r>
        <w:rPr>
          <w:rFonts w:ascii="Calibri" w:hAnsi="Calibri" w:cs="Calibri"/>
          <w:color w:val="000000"/>
          <w:sz w:val="20"/>
        </w:rPr>
        <w:t>0830-0900</w:t>
      </w:r>
      <w:r>
        <w:rPr>
          <w:rFonts w:ascii="Calibri" w:hAnsi="Calibri" w:cs="Calibri"/>
          <w:color w:val="000000"/>
          <w:sz w:val="20"/>
        </w:rPr>
        <w:tab/>
        <w:t>Teach Back and Breakouts</w:t>
      </w:r>
    </w:p>
    <w:p w:rsidR="00927782" w:rsidRDefault="00927782" w:rsidP="00822851">
      <w:pPr>
        <w:spacing w:after="80"/>
        <w:rPr>
          <w:rFonts w:ascii="Calibri" w:hAnsi="Calibri" w:cs="Calibri"/>
          <w:color w:val="000000"/>
          <w:sz w:val="20"/>
          <w:szCs w:val="20"/>
        </w:rPr>
      </w:pPr>
      <w:r>
        <w:rPr>
          <w:rFonts w:ascii="Calibri" w:hAnsi="Calibri" w:cs="Calibri"/>
          <w:color w:val="000000"/>
          <w:sz w:val="20"/>
        </w:rPr>
        <w:t>0900-1000</w:t>
      </w:r>
      <w:r>
        <w:rPr>
          <w:rFonts w:ascii="Calibri" w:hAnsi="Calibri" w:cs="Calibri"/>
          <w:color w:val="000000"/>
          <w:sz w:val="20"/>
        </w:rPr>
        <w:tab/>
        <w:t xml:space="preserve">Four Methods of Warm Zone Care </w:t>
      </w:r>
    </w:p>
    <w:p w:rsidR="00927782" w:rsidRDefault="00927782" w:rsidP="00822851">
      <w:pPr>
        <w:spacing w:after="80"/>
        <w:rPr>
          <w:rFonts w:ascii="Times New Roman" w:hAnsi="Times New Roman" w:cs="Times New Roman"/>
          <w:sz w:val="24"/>
          <w:szCs w:val="24"/>
        </w:rPr>
      </w:pPr>
      <w:r>
        <w:rPr>
          <w:rFonts w:ascii="Calibri" w:hAnsi="Calibri" w:cs="Calibri"/>
          <w:color w:val="000000"/>
          <w:sz w:val="20"/>
        </w:rPr>
        <w:t>1000-1030</w:t>
      </w:r>
      <w:r>
        <w:rPr>
          <w:rFonts w:ascii="Calibri" w:hAnsi="Calibri" w:cs="Calibri"/>
          <w:color w:val="000000"/>
          <w:sz w:val="20"/>
        </w:rPr>
        <w:tab/>
        <w:t>Command and Control Basics</w:t>
      </w:r>
    </w:p>
    <w:p w:rsidR="00927782" w:rsidRDefault="00927782" w:rsidP="00822851">
      <w:pPr>
        <w:spacing w:after="80"/>
        <w:rPr>
          <w:rFonts w:ascii="Times New Roman" w:hAnsi="Times New Roman" w:cs="Times New Roman"/>
          <w:szCs w:val="24"/>
        </w:rPr>
      </w:pPr>
      <w:r>
        <w:rPr>
          <w:rFonts w:ascii="Calibri" w:hAnsi="Calibri" w:cs="Calibri"/>
          <w:color w:val="000000"/>
          <w:sz w:val="20"/>
        </w:rPr>
        <w:t xml:space="preserve">1030-1130 </w:t>
      </w:r>
      <w:r>
        <w:rPr>
          <w:rFonts w:ascii="Calibri" w:hAnsi="Calibri" w:cs="Calibri"/>
          <w:color w:val="000000"/>
          <w:sz w:val="20"/>
        </w:rPr>
        <w:tab/>
        <w:t>Four Methods of Warm Zone Care Walk - Thru</w:t>
      </w:r>
    </w:p>
    <w:p w:rsidR="00927782" w:rsidRDefault="00927782" w:rsidP="00822851">
      <w:pPr>
        <w:spacing w:after="80"/>
        <w:rPr>
          <w:rFonts w:ascii="Times New Roman" w:hAnsi="Times New Roman" w:cs="Times New Roman"/>
          <w:szCs w:val="24"/>
        </w:rPr>
      </w:pPr>
      <w:r>
        <w:rPr>
          <w:rFonts w:ascii="Calibri" w:hAnsi="Calibri" w:cs="Calibri"/>
          <w:color w:val="000000"/>
          <w:sz w:val="20"/>
        </w:rPr>
        <w:t>1130-1230</w:t>
      </w:r>
      <w:r>
        <w:rPr>
          <w:rFonts w:ascii="Calibri" w:hAnsi="Calibri" w:cs="Calibri"/>
          <w:color w:val="000000"/>
          <w:sz w:val="20"/>
        </w:rPr>
        <w:tab/>
        <w:t>Lunch</w:t>
      </w:r>
    </w:p>
    <w:p w:rsidR="00927782" w:rsidRDefault="00927782" w:rsidP="00822851">
      <w:pPr>
        <w:spacing w:after="80"/>
        <w:rPr>
          <w:rFonts w:ascii="Times New Roman" w:hAnsi="Times New Roman" w:cs="Times New Roman"/>
          <w:szCs w:val="24"/>
        </w:rPr>
      </w:pPr>
      <w:r>
        <w:rPr>
          <w:rFonts w:ascii="Calibri" w:hAnsi="Calibri" w:cs="Calibri"/>
          <w:color w:val="000000"/>
          <w:sz w:val="20"/>
        </w:rPr>
        <w:t>1230-1330</w:t>
      </w:r>
      <w:r>
        <w:rPr>
          <w:rFonts w:ascii="Calibri" w:hAnsi="Calibri" w:cs="Calibri"/>
          <w:color w:val="000000"/>
          <w:sz w:val="20"/>
        </w:rPr>
        <w:tab/>
        <w:t>Breakout Session #1</w:t>
      </w:r>
    </w:p>
    <w:p w:rsidR="00927782" w:rsidRDefault="00927782" w:rsidP="00822851">
      <w:pPr>
        <w:spacing w:after="80"/>
        <w:rPr>
          <w:rFonts w:ascii="Times New Roman" w:hAnsi="Times New Roman" w:cs="Times New Roman"/>
          <w:szCs w:val="24"/>
        </w:rPr>
      </w:pPr>
      <w:r>
        <w:rPr>
          <w:rFonts w:ascii="Calibri" w:hAnsi="Calibri" w:cs="Calibri"/>
          <w:color w:val="000000"/>
          <w:sz w:val="20"/>
        </w:rPr>
        <w:t xml:space="preserve">1330-1430 </w:t>
      </w:r>
      <w:r>
        <w:rPr>
          <w:rFonts w:ascii="Calibri" w:hAnsi="Calibri" w:cs="Calibri"/>
          <w:color w:val="000000"/>
          <w:sz w:val="20"/>
        </w:rPr>
        <w:tab/>
        <w:t>Breakout Session #2</w:t>
      </w:r>
    </w:p>
    <w:p w:rsidR="00927782" w:rsidRDefault="00D97C3F" w:rsidP="00822851">
      <w:pPr>
        <w:spacing w:after="80"/>
        <w:rPr>
          <w:rFonts w:ascii="Times New Roman" w:hAnsi="Times New Roman" w:cs="Times New Roman"/>
          <w:szCs w:val="24"/>
        </w:rPr>
      </w:pPr>
      <w:r>
        <w:rPr>
          <w:rFonts w:ascii="Calibri" w:hAnsi="Calibri" w:cs="Calibri"/>
          <w:color w:val="000000"/>
          <w:sz w:val="20"/>
        </w:rPr>
        <w:t>1430-153</w:t>
      </w:r>
      <w:r w:rsidR="00927782">
        <w:rPr>
          <w:rFonts w:ascii="Calibri" w:hAnsi="Calibri" w:cs="Calibri"/>
          <w:color w:val="000000"/>
          <w:sz w:val="20"/>
        </w:rPr>
        <w:t>0</w:t>
      </w:r>
      <w:r w:rsidR="00927782">
        <w:rPr>
          <w:rFonts w:ascii="Calibri" w:hAnsi="Calibri" w:cs="Calibri"/>
          <w:color w:val="000000"/>
          <w:sz w:val="20"/>
        </w:rPr>
        <w:tab/>
        <w:t>Scenarios, Live Speed</w:t>
      </w:r>
    </w:p>
    <w:p w:rsidR="00927782" w:rsidRDefault="00D97C3F" w:rsidP="00822851">
      <w:pPr>
        <w:tabs>
          <w:tab w:val="left" w:pos="2160"/>
        </w:tabs>
        <w:spacing w:after="80"/>
        <w:rPr>
          <w:rFonts w:ascii="Calibri" w:hAnsi="Calibri" w:cs="Calibri"/>
          <w:sz w:val="20"/>
          <w:szCs w:val="20"/>
        </w:rPr>
      </w:pPr>
      <w:r>
        <w:rPr>
          <w:rFonts w:ascii="Calibri" w:hAnsi="Calibri" w:cs="Calibri"/>
          <w:color w:val="000000"/>
          <w:sz w:val="20"/>
        </w:rPr>
        <w:t>153</w:t>
      </w:r>
      <w:r w:rsidR="00927782">
        <w:rPr>
          <w:rFonts w:ascii="Calibri" w:hAnsi="Calibri" w:cs="Calibri"/>
          <w:color w:val="000000"/>
          <w:sz w:val="20"/>
        </w:rPr>
        <w:t xml:space="preserve">0-1700            </w:t>
      </w:r>
      <w:r>
        <w:rPr>
          <w:rFonts w:ascii="Calibri" w:hAnsi="Calibri" w:cs="Calibri"/>
          <w:color w:val="000000"/>
          <w:sz w:val="20"/>
        </w:rPr>
        <w:t>Course development and exercise/drill management</w:t>
      </w:r>
    </w:p>
    <w:p w:rsidR="00927782" w:rsidRDefault="00927782" w:rsidP="00822851">
      <w:pPr>
        <w:tabs>
          <w:tab w:val="left" w:pos="2160"/>
        </w:tabs>
        <w:spacing w:after="80"/>
        <w:rPr>
          <w:rFonts w:ascii="Calibri" w:hAnsi="Calibri" w:cs="Calibri"/>
          <w:b/>
          <w:sz w:val="24"/>
          <w:szCs w:val="24"/>
        </w:rPr>
      </w:pPr>
    </w:p>
    <w:p w:rsidR="00D97C3F" w:rsidRDefault="00D97C3F" w:rsidP="00D97C3F">
      <w:pPr>
        <w:spacing w:after="80"/>
        <w:rPr>
          <w:rFonts w:ascii="Calibri" w:hAnsi="Calibri" w:cs="Calibri"/>
          <w:b/>
          <w:bCs/>
          <w:color w:val="000000"/>
          <w:szCs w:val="24"/>
        </w:rPr>
      </w:pPr>
      <w:r>
        <w:rPr>
          <w:rFonts w:ascii="Calibri" w:hAnsi="Calibri" w:cs="Calibri"/>
          <w:b/>
          <w:bCs/>
          <w:color w:val="000000"/>
          <w:szCs w:val="24"/>
        </w:rPr>
        <w:t xml:space="preserve">DAY THREE/FOUR </w:t>
      </w:r>
      <w:r>
        <w:rPr>
          <w:rFonts w:ascii="Calibri" w:hAnsi="Calibri" w:cs="Calibri"/>
          <w:b/>
          <w:bCs/>
          <w:color w:val="000000"/>
          <w:szCs w:val="24"/>
        </w:rPr>
        <w:tab/>
        <w:t>October 23 or 24, 2018</w:t>
      </w:r>
    </w:p>
    <w:p w:rsidR="00D97C3F" w:rsidRDefault="00D97C3F" w:rsidP="00D97C3F">
      <w:pPr>
        <w:spacing w:after="80"/>
        <w:rPr>
          <w:rFonts w:ascii="Times New Roman" w:hAnsi="Times New Roman" w:cs="Times New Roman"/>
          <w:szCs w:val="24"/>
        </w:rPr>
      </w:pPr>
      <w:r>
        <w:rPr>
          <w:rFonts w:ascii="Calibri" w:hAnsi="Calibri" w:cs="Calibri"/>
          <w:b/>
          <w:bCs/>
          <w:color w:val="000000"/>
          <w:szCs w:val="24"/>
        </w:rPr>
        <w:t xml:space="preserve">(Students will be divided appropriately by instructors during DAY 1 session and advised whether they will do </w:t>
      </w:r>
      <w:proofErr w:type="gramStart"/>
      <w:r>
        <w:rPr>
          <w:rFonts w:ascii="Calibri" w:hAnsi="Calibri" w:cs="Calibri"/>
          <w:b/>
          <w:bCs/>
          <w:color w:val="000000"/>
          <w:szCs w:val="24"/>
        </w:rPr>
        <w:t>their teach</w:t>
      </w:r>
      <w:proofErr w:type="gramEnd"/>
      <w:r>
        <w:rPr>
          <w:rFonts w:ascii="Calibri" w:hAnsi="Calibri" w:cs="Calibri"/>
          <w:b/>
          <w:bCs/>
          <w:color w:val="000000"/>
          <w:szCs w:val="24"/>
        </w:rPr>
        <w:t xml:space="preserve"> back on October 23 or 24.)</w:t>
      </w:r>
    </w:p>
    <w:p w:rsidR="00D97C3F" w:rsidRDefault="00D97C3F" w:rsidP="00D97C3F">
      <w:pPr>
        <w:spacing w:after="80"/>
        <w:rPr>
          <w:rFonts w:ascii="Times New Roman" w:hAnsi="Times New Roman" w:cs="Times New Roman"/>
          <w:szCs w:val="24"/>
        </w:rPr>
      </w:pPr>
      <w:r>
        <w:rPr>
          <w:rFonts w:ascii="Calibri" w:hAnsi="Calibri" w:cs="Calibri"/>
          <w:b/>
          <w:bCs/>
          <w:color w:val="000000"/>
          <w:szCs w:val="24"/>
        </w:rPr>
        <w:t xml:space="preserve">Hours: </w:t>
      </w:r>
      <w:r>
        <w:rPr>
          <w:rFonts w:ascii="Calibri" w:hAnsi="Calibri" w:cs="Calibri"/>
          <w:b/>
          <w:bCs/>
          <w:color w:val="000000"/>
          <w:szCs w:val="24"/>
        </w:rPr>
        <w:tab/>
      </w:r>
      <w:r>
        <w:rPr>
          <w:rFonts w:ascii="Calibri" w:hAnsi="Calibri" w:cs="Calibri"/>
          <w:b/>
          <w:bCs/>
          <w:color w:val="000000"/>
          <w:szCs w:val="24"/>
        </w:rPr>
        <w:tab/>
        <w:t xml:space="preserve">Instruction: </w:t>
      </w:r>
    </w:p>
    <w:p w:rsidR="00D97C3F" w:rsidRDefault="00D97C3F" w:rsidP="00D97C3F">
      <w:pPr>
        <w:spacing w:after="80"/>
        <w:rPr>
          <w:rFonts w:ascii="Times New Roman" w:hAnsi="Times New Roman" w:cs="Times New Roman"/>
          <w:szCs w:val="24"/>
        </w:rPr>
      </w:pPr>
      <w:r>
        <w:rPr>
          <w:rFonts w:ascii="Calibri" w:hAnsi="Calibri" w:cs="Calibri"/>
          <w:color w:val="000000"/>
          <w:sz w:val="20"/>
        </w:rPr>
        <w:t>0800-0830</w:t>
      </w:r>
      <w:r>
        <w:rPr>
          <w:rFonts w:ascii="Calibri" w:hAnsi="Calibri" w:cs="Calibri"/>
          <w:color w:val="000000"/>
          <w:sz w:val="20"/>
        </w:rPr>
        <w:tab/>
        <w:t>Group Review and Discussion</w:t>
      </w:r>
      <w:r>
        <w:rPr>
          <w:rFonts w:ascii="Calibri" w:hAnsi="Calibri" w:cs="Calibri"/>
          <w:color w:val="000000"/>
          <w:sz w:val="20"/>
        </w:rPr>
        <w:tab/>
      </w:r>
    </w:p>
    <w:p w:rsidR="00D97C3F" w:rsidRDefault="00D97C3F" w:rsidP="00D97C3F">
      <w:pPr>
        <w:spacing w:after="80"/>
        <w:rPr>
          <w:rFonts w:ascii="Calibri" w:hAnsi="Calibri" w:cs="Calibri"/>
          <w:color w:val="000000"/>
          <w:sz w:val="20"/>
        </w:rPr>
      </w:pPr>
      <w:r>
        <w:rPr>
          <w:rFonts w:ascii="Calibri" w:hAnsi="Calibri" w:cs="Calibri"/>
          <w:color w:val="000000"/>
          <w:sz w:val="20"/>
        </w:rPr>
        <w:t>0830-1200</w:t>
      </w:r>
      <w:r>
        <w:rPr>
          <w:rFonts w:ascii="Calibri" w:hAnsi="Calibri" w:cs="Calibri"/>
          <w:color w:val="000000"/>
          <w:sz w:val="20"/>
        </w:rPr>
        <w:tab/>
        <w:t xml:space="preserve">Student Teach Back </w:t>
      </w:r>
    </w:p>
    <w:p w:rsidR="00D97C3F" w:rsidRDefault="00D97C3F" w:rsidP="00D97C3F">
      <w:pPr>
        <w:spacing w:after="80"/>
        <w:rPr>
          <w:rFonts w:ascii="Calibri" w:hAnsi="Calibri" w:cs="Calibri"/>
          <w:color w:val="000000"/>
          <w:sz w:val="20"/>
        </w:rPr>
      </w:pPr>
      <w:r>
        <w:rPr>
          <w:rFonts w:ascii="Calibri" w:hAnsi="Calibri" w:cs="Calibri"/>
          <w:color w:val="000000"/>
          <w:sz w:val="20"/>
        </w:rPr>
        <w:t>1200-1300</w:t>
      </w:r>
      <w:r>
        <w:rPr>
          <w:rFonts w:ascii="Calibri" w:hAnsi="Calibri" w:cs="Calibri"/>
          <w:color w:val="000000"/>
          <w:sz w:val="20"/>
        </w:rPr>
        <w:tab/>
        <w:t>Lunch</w:t>
      </w:r>
    </w:p>
    <w:p w:rsidR="00927782" w:rsidRDefault="00D97C3F" w:rsidP="00D97C3F">
      <w:pPr>
        <w:tabs>
          <w:tab w:val="left" w:pos="1440"/>
        </w:tabs>
        <w:spacing w:after="80"/>
        <w:rPr>
          <w:rFonts w:eastAsia="Calibri" w:cstheme="minorHAnsi"/>
          <w:sz w:val="20"/>
        </w:rPr>
      </w:pPr>
      <w:r w:rsidRPr="00D97C3F">
        <w:rPr>
          <w:rFonts w:ascii="Calibri" w:hAnsi="Calibri" w:cs="Calibri"/>
          <w:sz w:val="20"/>
          <w:szCs w:val="24"/>
        </w:rPr>
        <w:t>1300-1700</w:t>
      </w:r>
      <w:r>
        <w:rPr>
          <w:rFonts w:ascii="Calibri" w:hAnsi="Calibri" w:cs="Calibri"/>
          <w:sz w:val="20"/>
          <w:szCs w:val="24"/>
        </w:rPr>
        <w:tab/>
        <w:t>Student Teach Back</w:t>
      </w:r>
      <w:bookmarkStart w:id="0" w:name="_GoBack"/>
      <w:bookmarkEnd w:id="0"/>
    </w:p>
    <w:sectPr w:rsidR="00927782" w:rsidSect="00927782">
      <w:headerReference w:type="default" r:id="rId8"/>
      <w:footerReference w:type="default" r:id="rId9"/>
      <w:type w:val="continuous"/>
      <w:pgSz w:w="12240" w:h="15840" w:code="1"/>
      <w:pgMar w:top="1440" w:right="1440" w:bottom="1440" w:left="1440" w:header="2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82" w:rsidRDefault="00927782" w:rsidP="00A135ED">
      <w:pPr>
        <w:spacing w:line="240" w:lineRule="auto"/>
      </w:pPr>
      <w:r>
        <w:separator/>
      </w:r>
    </w:p>
  </w:endnote>
  <w:endnote w:type="continuationSeparator" w:id="0">
    <w:p w:rsidR="00927782" w:rsidRDefault="00927782" w:rsidP="00A13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83624"/>
      <w:docPartObj>
        <w:docPartGallery w:val="Page Numbers (Bottom of Page)"/>
        <w:docPartUnique/>
      </w:docPartObj>
    </w:sdtPr>
    <w:sdtEndPr>
      <w:rPr>
        <w:noProof/>
        <w:sz w:val="20"/>
        <w:szCs w:val="20"/>
      </w:rPr>
    </w:sdtEndPr>
    <w:sdtContent>
      <w:p w:rsidR="00695839" w:rsidRPr="00695839" w:rsidRDefault="00694753" w:rsidP="00695839">
        <w:pPr>
          <w:pStyle w:val="Footer"/>
          <w:ind w:right="360"/>
          <w:rPr>
            <w:sz w:val="20"/>
            <w:szCs w:val="20"/>
          </w:rPr>
        </w:pPr>
        <w:r>
          <w:rPr>
            <w:noProof/>
          </w:rPr>
          <w:drawing>
            <wp:anchor distT="0" distB="0" distL="114300" distR="114300" simplePos="0" relativeHeight="251660288" behindDoc="0" locked="0" layoutInCell="1" allowOverlap="1" wp14:anchorId="291C45B6" wp14:editId="65C075E5">
              <wp:simplePos x="0" y="0"/>
              <wp:positionH relativeFrom="page">
                <wp:align>right</wp:align>
              </wp:positionH>
              <wp:positionV relativeFrom="paragraph">
                <wp:posOffset>240030</wp:posOffset>
              </wp:positionV>
              <wp:extent cx="7753350" cy="5245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524510"/>
                      </a:xfrm>
                      <a:prstGeom prst="rect">
                        <a:avLst/>
                      </a:prstGeom>
                    </pic:spPr>
                  </pic:pic>
                </a:graphicData>
              </a:graphic>
              <wp14:sizeRelH relativeFrom="margin">
                <wp14:pctWidth>0</wp14:pctWidth>
              </wp14:sizeRelH>
              <wp14:sizeRelV relativeFrom="margin">
                <wp14:pctHeight>0</wp14:pctHeight>
              </wp14:sizeRelV>
            </wp:anchor>
          </w:drawing>
        </w:r>
      </w:p>
    </w:sdtContent>
  </w:sdt>
  <w:p w:rsidR="00695839" w:rsidRDefault="0069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82" w:rsidRDefault="00927782" w:rsidP="00A135ED">
      <w:pPr>
        <w:spacing w:line="240" w:lineRule="auto"/>
      </w:pPr>
      <w:r>
        <w:separator/>
      </w:r>
    </w:p>
  </w:footnote>
  <w:footnote w:type="continuationSeparator" w:id="0">
    <w:p w:rsidR="00927782" w:rsidRDefault="00927782" w:rsidP="00A13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ED" w:rsidRPr="00502FC7" w:rsidRDefault="00B65AB3" w:rsidP="00502FC7">
    <w:pPr>
      <w:pStyle w:val="Header"/>
      <w:ind w:left="720"/>
    </w:pPr>
    <w:r>
      <w:rPr>
        <w:noProof/>
      </w:rPr>
      <w:drawing>
        <wp:anchor distT="0" distB="0" distL="114300" distR="114300" simplePos="0" relativeHeight="251659264" behindDoc="0" locked="0" layoutInCell="1" allowOverlap="1" wp14:anchorId="1AF09129" wp14:editId="4B15C1D0">
          <wp:simplePos x="0" y="0"/>
          <wp:positionH relativeFrom="margin">
            <wp:align>left</wp:align>
          </wp:positionH>
          <wp:positionV relativeFrom="paragraph">
            <wp:posOffset>-76200</wp:posOffset>
          </wp:positionV>
          <wp:extent cx="971550" cy="809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OA Logo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09625"/>
                  </a:xfrm>
                  <a:prstGeom prst="rect">
                    <a:avLst/>
                  </a:prstGeom>
                </pic:spPr>
              </pic:pic>
            </a:graphicData>
          </a:graphic>
        </wp:anchor>
      </w:drawing>
    </w:r>
    <w:r w:rsidR="00502FC7">
      <w:t xml:space="preserve">                 </w:t>
    </w:r>
    <w:r w:rsidR="00502FC7" w:rsidRPr="00502FC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1B65C6"/>
    <w:multiLevelType w:val="hybridMultilevel"/>
    <w:tmpl w:val="D52462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B6F17FD"/>
    <w:multiLevelType w:val="hybridMultilevel"/>
    <w:tmpl w:val="E4F0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1">
    <w:nsid w:val="1DF60BF6"/>
    <w:multiLevelType w:val="hybridMultilevel"/>
    <w:tmpl w:val="AEA8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0A022EA"/>
    <w:multiLevelType w:val="hybridMultilevel"/>
    <w:tmpl w:val="38440158"/>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start w:val="1"/>
      <w:numFmt w:val="bullet"/>
      <w:lvlText w:val=""/>
      <w:lvlJc w:val="left"/>
      <w:pPr>
        <w:ind w:left="3650" w:hanging="360"/>
      </w:pPr>
      <w:rPr>
        <w:rFonts w:ascii="Wingdings" w:hAnsi="Wingdings" w:hint="default"/>
      </w:rPr>
    </w:lvl>
    <w:lvl w:ilvl="3" w:tplc="04090001">
      <w:start w:val="1"/>
      <w:numFmt w:val="bullet"/>
      <w:lvlText w:val=""/>
      <w:lvlJc w:val="left"/>
      <w:pPr>
        <w:ind w:left="4370" w:hanging="360"/>
      </w:pPr>
      <w:rPr>
        <w:rFonts w:ascii="Symbol" w:hAnsi="Symbol" w:hint="default"/>
      </w:rPr>
    </w:lvl>
    <w:lvl w:ilvl="4" w:tplc="04090003">
      <w:start w:val="1"/>
      <w:numFmt w:val="bullet"/>
      <w:lvlText w:val="o"/>
      <w:lvlJc w:val="left"/>
      <w:pPr>
        <w:ind w:left="5090" w:hanging="360"/>
      </w:pPr>
      <w:rPr>
        <w:rFonts w:ascii="Courier New" w:hAnsi="Courier New" w:cs="Courier New" w:hint="default"/>
      </w:rPr>
    </w:lvl>
    <w:lvl w:ilvl="5" w:tplc="04090005">
      <w:start w:val="1"/>
      <w:numFmt w:val="bullet"/>
      <w:lvlText w:val=""/>
      <w:lvlJc w:val="left"/>
      <w:pPr>
        <w:ind w:left="5810" w:hanging="360"/>
      </w:pPr>
      <w:rPr>
        <w:rFonts w:ascii="Wingdings" w:hAnsi="Wingdings" w:hint="default"/>
      </w:rPr>
    </w:lvl>
    <w:lvl w:ilvl="6" w:tplc="04090001">
      <w:start w:val="1"/>
      <w:numFmt w:val="bullet"/>
      <w:lvlText w:val=""/>
      <w:lvlJc w:val="left"/>
      <w:pPr>
        <w:ind w:left="6530" w:hanging="360"/>
      </w:pPr>
      <w:rPr>
        <w:rFonts w:ascii="Symbol" w:hAnsi="Symbol" w:hint="default"/>
      </w:rPr>
    </w:lvl>
    <w:lvl w:ilvl="7" w:tplc="04090003">
      <w:start w:val="1"/>
      <w:numFmt w:val="bullet"/>
      <w:lvlText w:val="o"/>
      <w:lvlJc w:val="left"/>
      <w:pPr>
        <w:ind w:left="7250" w:hanging="360"/>
      </w:pPr>
      <w:rPr>
        <w:rFonts w:ascii="Courier New" w:hAnsi="Courier New" w:cs="Courier New" w:hint="default"/>
      </w:rPr>
    </w:lvl>
    <w:lvl w:ilvl="8" w:tplc="04090005">
      <w:start w:val="1"/>
      <w:numFmt w:val="bullet"/>
      <w:lvlText w:val=""/>
      <w:lvlJc w:val="left"/>
      <w:pPr>
        <w:ind w:left="7970" w:hanging="360"/>
      </w:pPr>
      <w:rPr>
        <w:rFonts w:ascii="Wingdings" w:hAnsi="Wingdings" w:hint="default"/>
      </w:rPr>
    </w:lvl>
  </w:abstractNum>
  <w:abstractNum w:abstractNumId="4" w15:restartNumberingAfterBreak="1">
    <w:nsid w:val="35B646E2"/>
    <w:multiLevelType w:val="hybridMultilevel"/>
    <w:tmpl w:val="39F6E0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1">
    <w:nsid w:val="373E7E2E"/>
    <w:multiLevelType w:val="hybridMultilevel"/>
    <w:tmpl w:val="1B8AE64A"/>
    <w:lvl w:ilvl="0" w:tplc="50AEB54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40386678"/>
    <w:multiLevelType w:val="hybridMultilevel"/>
    <w:tmpl w:val="70A61DEC"/>
    <w:lvl w:ilvl="0" w:tplc="330EFD92">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1">
    <w:nsid w:val="42C07828"/>
    <w:multiLevelType w:val="hybridMultilevel"/>
    <w:tmpl w:val="AEA8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43E3187D"/>
    <w:multiLevelType w:val="multilevel"/>
    <w:tmpl w:val="1646DBC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1">
    <w:nsid w:val="459D6B32"/>
    <w:multiLevelType w:val="multilevel"/>
    <w:tmpl w:val="77CC566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1">
    <w:nsid w:val="50E660E7"/>
    <w:multiLevelType w:val="hybridMultilevel"/>
    <w:tmpl w:val="6D66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5E2D3209"/>
    <w:multiLevelType w:val="hybridMultilevel"/>
    <w:tmpl w:val="8772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1">
    <w:nsid w:val="624413E8"/>
    <w:multiLevelType w:val="hybridMultilevel"/>
    <w:tmpl w:val="6AD276F6"/>
    <w:lvl w:ilvl="0" w:tplc="4E4AC0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6BDF269F"/>
    <w:multiLevelType w:val="hybridMultilevel"/>
    <w:tmpl w:val="D44C02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1">
    <w:nsid w:val="6C717808"/>
    <w:multiLevelType w:val="hybridMultilevel"/>
    <w:tmpl w:val="48CAFA4E"/>
    <w:lvl w:ilvl="0" w:tplc="1D080BB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1">
    <w:nsid w:val="70AB1A69"/>
    <w:multiLevelType w:val="hybridMultilevel"/>
    <w:tmpl w:val="90FA5C84"/>
    <w:lvl w:ilvl="0" w:tplc="6FDCD3F8">
      <w:start w:val="1"/>
      <w:numFmt w:val="decimal"/>
      <w:lvlText w:val="%1"/>
      <w:lvlJc w:val="left"/>
      <w:pPr>
        <w:ind w:left="1350" w:hanging="945"/>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6" w15:restartNumberingAfterBreak="1">
    <w:nsid w:val="7D2674DD"/>
    <w:multiLevelType w:val="hybridMultilevel"/>
    <w:tmpl w:val="35EAA7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3"/>
  </w:num>
  <w:num w:numId="4">
    <w:abstractNumId w:val="9"/>
  </w:num>
  <w:num w:numId="5">
    <w:abstractNumId w:val="8"/>
  </w:num>
  <w:num w:numId="6">
    <w:abstractNumId w:val="0"/>
  </w:num>
  <w:num w:numId="7">
    <w:abstractNumId w:val="12"/>
  </w:num>
  <w:num w:numId="8">
    <w:abstractNumId w:val="5"/>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1"/>
  </w:num>
  <w:num w:numId="16">
    <w:abstractNumId w:val="14"/>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ED"/>
    <w:rsid w:val="00051F9B"/>
    <w:rsid w:val="00066FE2"/>
    <w:rsid w:val="00070AFE"/>
    <w:rsid w:val="000C0599"/>
    <w:rsid w:val="000F094F"/>
    <w:rsid w:val="000F718D"/>
    <w:rsid w:val="00112322"/>
    <w:rsid w:val="001333AB"/>
    <w:rsid w:val="00152CBC"/>
    <w:rsid w:val="00153643"/>
    <w:rsid w:val="00192E27"/>
    <w:rsid w:val="00225019"/>
    <w:rsid w:val="00226E3D"/>
    <w:rsid w:val="00256577"/>
    <w:rsid w:val="0026407B"/>
    <w:rsid w:val="00267F8D"/>
    <w:rsid w:val="002D25D3"/>
    <w:rsid w:val="003065C8"/>
    <w:rsid w:val="00413987"/>
    <w:rsid w:val="00426427"/>
    <w:rsid w:val="00436B07"/>
    <w:rsid w:val="004A2F58"/>
    <w:rsid w:val="004C7405"/>
    <w:rsid w:val="00502FC7"/>
    <w:rsid w:val="005A6D89"/>
    <w:rsid w:val="005B7C02"/>
    <w:rsid w:val="005D38C4"/>
    <w:rsid w:val="005F0CC6"/>
    <w:rsid w:val="00663FD8"/>
    <w:rsid w:val="00694753"/>
    <w:rsid w:val="00695839"/>
    <w:rsid w:val="006E096E"/>
    <w:rsid w:val="006F0C79"/>
    <w:rsid w:val="0072176B"/>
    <w:rsid w:val="0076098F"/>
    <w:rsid w:val="007C55F0"/>
    <w:rsid w:val="007E1FCF"/>
    <w:rsid w:val="007F7AA7"/>
    <w:rsid w:val="0080574C"/>
    <w:rsid w:val="00822851"/>
    <w:rsid w:val="00830DA4"/>
    <w:rsid w:val="008407BB"/>
    <w:rsid w:val="0088568D"/>
    <w:rsid w:val="008D2123"/>
    <w:rsid w:val="00927782"/>
    <w:rsid w:val="009277A1"/>
    <w:rsid w:val="00954F34"/>
    <w:rsid w:val="009E10CA"/>
    <w:rsid w:val="00A135ED"/>
    <w:rsid w:val="00A51F14"/>
    <w:rsid w:val="00A867F4"/>
    <w:rsid w:val="00AA1BE3"/>
    <w:rsid w:val="00AA4F0E"/>
    <w:rsid w:val="00AB6EF8"/>
    <w:rsid w:val="00AC287D"/>
    <w:rsid w:val="00AD5B01"/>
    <w:rsid w:val="00B02350"/>
    <w:rsid w:val="00B038C8"/>
    <w:rsid w:val="00B0454B"/>
    <w:rsid w:val="00B11403"/>
    <w:rsid w:val="00B519DE"/>
    <w:rsid w:val="00B63FF9"/>
    <w:rsid w:val="00B65AB3"/>
    <w:rsid w:val="00B80ACC"/>
    <w:rsid w:val="00B824AD"/>
    <w:rsid w:val="00BD4B8B"/>
    <w:rsid w:val="00BF00B2"/>
    <w:rsid w:val="00C039FC"/>
    <w:rsid w:val="00C3022D"/>
    <w:rsid w:val="00C652A1"/>
    <w:rsid w:val="00C65627"/>
    <w:rsid w:val="00C90510"/>
    <w:rsid w:val="00CC4D91"/>
    <w:rsid w:val="00CD4FC6"/>
    <w:rsid w:val="00D00EA3"/>
    <w:rsid w:val="00D463DB"/>
    <w:rsid w:val="00D6721F"/>
    <w:rsid w:val="00D8011F"/>
    <w:rsid w:val="00D90716"/>
    <w:rsid w:val="00D93800"/>
    <w:rsid w:val="00D97C3F"/>
    <w:rsid w:val="00DF72D5"/>
    <w:rsid w:val="00E411D4"/>
    <w:rsid w:val="00E50BE4"/>
    <w:rsid w:val="00E969C8"/>
    <w:rsid w:val="00EE57B8"/>
    <w:rsid w:val="00F07557"/>
    <w:rsid w:val="00F85B0A"/>
    <w:rsid w:val="00F867EB"/>
    <w:rsid w:val="00FB162B"/>
    <w:rsid w:val="00FC1C1C"/>
    <w:rsid w:val="00FD4FF4"/>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FB620"/>
  <w15:chartTrackingRefBased/>
  <w15:docId w15:val="{CC36DE9D-4FA3-4452-AE9E-8B061400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ED"/>
    <w:pPr>
      <w:tabs>
        <w:tab w:val="center" w:pos="4680"/>
        <w:tab w:val="right" w:pos="9360"/>
      </w:tabs>
      <w:spacing w:line="240" w:lineRule="auto"/>
    </w:pPr>
  </w:style>
  <w:style w:type="character" w:customStyle="1" w:styleId="HeaderChar">
    <w:name w:val="Header Char"/>
    <w:basedOn w:val="DefaultParagraphFont"/>
    <w:link w:val="Header"/>
    <w:uiPriority w:val="99"/>
    <w:rsid w:val="00A135ED"/>
  </w:style>
  <w:style w:type="paragraph" w:styleId="Footer">
    <w:name w:val="footer"/>
    <w:basedOn w:val="Normal"/>
    <w:link w:val="FooterChar"/>
    <w:uiPriority w:val="99"/>
    <w:unhideWhenUsed/>
    <w:rsid w:val="00A135ED"/>
    <w:pPr>
      <w:tabs>
        <w:tab w:val="center" w:pos="4680"/>
        <w:tab w:val="right" w:pos="9360"/>
      </w:tabs>
      <w:spacing w:line="240" w:lineRule="auto"/>
    </w:pPr>
  </w:style>
  <w:style w:type="character" w:customStyle="1" w:styleId="FooterChar">
    <w:name w:val="Footer Char"/>
    <w:basedOn w:val="DefaultParagraphFont"/>
    <w:link w:val="Footer"/>
    <w:uiPriority w:val="99"/>
    <w:rsid w:val="00A135ED"/>
  </w:style>
  <w:style w:type="paragraph" w:styleId="ListParagraph">
    <w:name w:val="List Paragraph"/>
    <w:basedOn w:val="Normal"/>
    <w:uiPriority w:val="34"/>
    <w:qFormat/>
    <w:rsid w:val="00A135ED"/>
    <w:pPr>
      <w:ind w:left="720"/>
      <w:contextualSpacing/>
    </w:pPr>
  </w:style>
  <w:style w:type="paragraph" w:customStyle="1" w:styleId="Level1">
    <w:name w:val="Level 1"/>
    <w:basedOn w:val="Normal"/>
    <w:autoRedefine/>
    <w:rsid w:val="00927782"/>
    <w:pPr>
      <w:widowControl w:val="0"/>
      <w:tabs>
        <w:tab w:val="left" w:pos="-1440"/>
      </w:tabs>
      <w:autoSpaceDE w:val="0"/>
      <w:autoSpaceDN w:val="0"/>
      <w:adjustRightInd w:val="0"/>
      <w:spacing w:line="240" w:lineRule="auto"/>
      <w:ind w:left="1800" w:right="1440"/>
      <w:outlineLvl w:val="0"/>
    </w:pPr>
    <w:rPr>
      <w:rFonts w:eastAsia="Times New Roman" w:cstheme="minorHAnsi"/>
      <w:b/>
      <w:bCs/>
      <w:kern w:val="32"/>
    </w:rPr>
  </w:style>
  <w:style w:type="character" w:styleId="Hyperlink">
    <w:name w:val="Hyperlink"/>
    <w:rsid w:val="007E1FCF"/>
    <w:rPr>
      <w:color w:val="0000FF"/>
      <w:u w:val="single"/>
    </w:rPr>
  </w:style>
  <w:style w:type="paragraph" w:styleId="BodyText">
    <w:name w:val="Body Text"/>
    <w:basedOn w:val="Normal"/>
    <w:link w:val="BodyTextChar"/>
    <w:rsid w:val="007E1F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pPr>
    <w:rPr>
      <w:rFonts w:ascii="Univers" w:eastAsia="Times New Roman" w:hAnsi="Univers" w:cs="Times New Roman"/>
      <w:sz w:val="24"/>
      <w:szCs w:val="24"/>
    </w:rPr>
  </w:style>
  <w:style w:type="character" w:customStyle="1" w:styleId="BodyTextChar">
    <w:name w:val="Body Text Char"/>
    <w:basedOn w:val="DefaultParagraphFont"/>
    <w:link w:val="BodyText"/>
    <w:rsid w:val="007E1FCF"/>
    <w:rPr>
      <w:rFonts w:ascii="Univers" w:eastAsia="Times New Roman" w:hAnsi="Univers" w:cs="Times New Roman"/>
      <w:sz w:val="24"/>
      <w:szCs w:val="24"/>
    </w:rPr>
  </w:style>
  <w:style w:type="table" w:styleId="TableGrid">
    <w:name w:val="Table Grid"/>
    <w:basedOn w:val="TableNormal"/>
    <w:uiPriority w:val="39"/>
    <w:rsid w:val="007E1F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7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7A1"/>
    <w:rPr>
      <w:rFonts w:ascii="Segoe UI" w:hAnsi="Segoe UI" w:cs="Segoe UI"/>
      <w:sz w:val="18"/>
      <w:szCs w:val="18"/>
    </w:rPr>
  </w:style>
  <w:style w:type="paragraph" w:customStyle="1" w:styleId="Level3">
    <w:name w:val="Level 3"/>
    <w:basedOn w:val="Normal"/>
    <w:autoRedefine/>
    <w:rsid w:val="001333AB"/>
    <w:pPr>
      <w:tabs>
        <w:tab w:val="left" w:pos="-1440"/>
      </w:tabs>
      <w:spacing w:line="240" w:lineRule="auto"/>
      <w:ind w:left="1800"/>
    </w:pPr>
    <w:rPr>
      <w:rFonts w:ascii="Times New Roman" w:eastAsia="Times New Roman" w:hAnsi="Times New Roman" w:cs="Times New Roman"/>
    </w:rPr>
  </w:style>
  <w:style w:type="paragraph" w:customStyle="1" w:styleId="ColorfulList-Accent11">
    <w:name w:val="Colorful List - Accent 11"/>
    <w:basedOn w:val="Normal"/>
    <w:uiPriority w:val="34"/>
    <w:qFormat/>
    <w:rsid w:val="00822851"/>
    <w:pPr>
      <w:spacing w:line="240" w:lineRule="auto"/>
      <w:ind w:left="720"/>
      <w:contextualSpacing/>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E762-B7CC-477E-9FF7-B3932539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NTOA</dc:creator>
  <cp:keywords/>
  <dc:description/>
  <cp:lastModifiedBy>Ed Allen</cp:lastModifiedBy>
  <cp:revision>3</cp:revision>
  <cp:lastPrinted>2017-02-06T16:11:00Z</cp:lastPrinted>
  <dcterms:created xsi:type="dcterms:W3CDTF">2018-09-05T20:17:00Z</dcterms:created>
  <dcterms:modified xsi:type="dcterms:W3CDTF">2018-09-05T20:20:00Z</dcterms:modified>
</cp:coreProperties>
</file>